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ZAŁĄCZNIK NR 5 – WZORY OŚWIADCZEŃ WNIOSKODAWCY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A. Oświadczenie o prawach do wyników (IP)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Ja, niżej podpisany/a, oświadczam, że Jednostka posiada prawa do wyników badań/prac B+R stanowiących podstawę projektu pt. „__________” lub posiada zgodę właściciela praw na ich wykorzystanie do prac przedwdrożeniowych i komercjalizacji. Jestem świadomy/a odpowiedzialności za podanie nieprawdziwych informacji.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Data, podpis Głównego Wykonawcy Prac Przedwdrożeniowych: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  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Pieczęć Jednostki: 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B. Oświadczenie o braku podwójnego finansowania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Oświadczam, że zadania i koszty ujęte we Wniosku nie są finansowane z innych źródeł, a w razie pozyskania finansowania zewnętrznego na ten sam cel zobowiązuję się niezwłocznie powiadomić właściwego Konsorcjanta.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Data, podpis: ____________________</w:t>
        <w:br w:type="textWrapping"/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C. Oświadczenie o RODO – zgoda na przetwarzanie danych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Wyrażam zgodę na przetwarzanie moich danych osobowych przez Konsorcjum Impact BioMed, w którego w skład wchodzą: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STARTOVA UMK sp. z o.o.,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Instytut Genetyki Człowieka Polskiej Akademii Nauk, Instytut Medycyny Doświadczalnej i Klinicznej im. Mirosława Mossakowskiego Polskiej Akademii Nauk, Instytut Immunologii i Terapii Doświadczalnej im. Ludwika Hirszfelda Polskiej Akademii Nauk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oraz przez Komitet Inwestycyjny i inne podmioty trzecie zaangażowane do realizacji naboru, oceny i rozliczenia projektu zgodnie, z Polityką RODO.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Data, podpis: ____________________ </w:t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486400" cy="53975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5397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 w:val="1"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FC693F"/>
    <w:pPr>
      <w:ind w:left="720"/>
      <w:contextualSpacing w:val="1"/>
    </w:pPr>
  </w:style>
  <w:style w:type="paragraph" w:styleId="Tekstpodstawowy">
    <w:name w:val="Body Text"/>
    <w:basedOn w:val="Normalny"/>
    <w:link w:val="TekstpodstawowyZnak"/>
    <w:uiPriority w:val="99"/>
    <w:unhideWhenUsed w:val="1"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 w:val="1"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alny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alny"/>
    <w:uiPriority w:val="99"/>
    <w:unhideWhenUsed w:val="1"/>
    <w:rsid w:val="00326F90"/>
    <w:pPr>
      <w:ind w:left="1080" w:hanging="360"/>
      <w:contextualSpacing w:val="1"/>
    </w:pPr>
  </w:style>
  <w:style w:type="paragraph" w:styleId="Listapunktowana">
    <w:name w:val="List Bullet"/>
    <w:basedOn w:val="Normalny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apunktowana2">
    <w:name w:val="List Bullet 2"/>
    <w:basedOn w:val="Normalny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apunktowana3">
    <w:name w:val="List Bullet 3"/>
    <w:basedOn w:val="Normalny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anumerowana">
    <w:name w:val="List Number"/>
    <w:basedOn w:val="Normalny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anumerowana2">
    <w:name w:val="List Number 2"/>
    <w:basedOn w:val="Normalny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anumerowana3">
    <w:name w:val="List Number 3"/>
    <w:basedOn w:val="Normalny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a-kontynuacja">
    <w:name w:val="List Continue"/>
    <w:basedOn w:val="Normalny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a-kontynuacja2">
    <w:name w:val="List Continue 2"/>
    <w:basedOn w:val="Normalny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a-kontynuacja3">
    <w:name w:val="List Continue 3"/>
    <w:basedOn w:val="Normalny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kstmakra">
    <w:name w:val="macro"/>
    <w:link w:val="TekstmakraZnak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FC693F"/>
    <w:rPr>
      <w:i w:val="1"/>
      <w:iCs w:val="1"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 w:val="1"/>
      <w:iCs w:val="1"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Legenda">
    <w:name w:val="caption"/>
    <w:basedOn w:val="Normalny"/>
    <w:next w:val="Normalny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 w:val="1"/>
    <w:rsid w:val="00FC693F"/>
    <w:rPr>
      <w:b w:val="1"/>
      <w:bCs w:val="1"/>
    </w:rPr>
  </w:style>
  <w:style w:type="character" w:styleId="Uwydatnienie">
    <w:name w:val="Emphasis"/>
    <w:basedOn w:val="Domylnaczcionkaakapitu"/>
    <w:uiPriority w:val="20"/>
    <w:qFormat w:val="1"/>
    <w:rsid w:val="00FC693F"/>
    <w:rPr>
      <w:i w:val="1"/>
      <w:iCs w:val="1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Wyrnieniedelikatne">
    <w:name w:val="Subtle Emphasis"/>
    <w:basedOn w:val="Domylnaczcionkaakapitu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Wyrnienieintensywne">
    <w:name w:val="Intense Emphasis"/>
    <w:basedOn w:val="Domylnaczcionkaakapitu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Odwoaniedelikatne">
    <w:name w:val="Subtle Reference"/>
    <w:basedOn w:val="Domylnaczcionkaakapitu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Nagwekspisutreci">
    <w:name w:val="TOC Heading"/>
    <w:basedOn w:val="Nagwek1"/>
    <w:next w:val="Normalny"/>
    <w:uiPriority w:val="39"/>
    <w:semiHidden w:val="1"/>
    <w:unhideWhenUsed w:val="1"/>
    <w:qFormat w:val="1"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2wubiEkBVjFVYJS6PAhBiWiW0A==">CgMxLjA4AHIhMUd1Y3U1bEJjOTduekVnSWd5VjY0MjNhSVRKTmtnZDFz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